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92B0" w14:textId="77777777" w:rsidR="00D6524F" w:rsidRDefault="00D6524F">
      <w:pPr>
        <w:spacing w:after="0" w:line="240" w:lineRule="auto"/>
        <w:jc w:val="center"/>
        <w:rPr>
          <w:rFonts w:ascii="Arial" w:eastAsia="Arial" w:hAnsi="Arial" w:cs="Arial"/>
          <w:b/>
          <w:smallCaps/>
          <w:sz w:val="20"/>
          <w:szCs w:val="20"/>
        </w:rPr>
      </w:pPr>
    </w:p>
    <w:p w14:paraId="442235FD" w14:textId="77777777" w:rsidR="00D6524F" w:rsidRDefault="00BF77D1">
      <w:pPr>
        <w:jc w:val="center"/>
        <w:rPr>
          <w:rFonts w:ascii="Arial" w:eastAsia="Arial" w:hAnsi="Arial" w:cs="Arial"/>
          <w:b/>
          <w:sz w:val="19"/>
          <w:szCs w:val="19"/>
        </w:rPr>
      </w:pPr>
      <w:r>
        <w:rPr>
          <w:rFonts w:ascii="Arial" w:eastAsia="Arial" w:hAnsi="Arial" w:cs="Arial"/>
          <w:sz w:val="27"/>
          <w:szCs w:val="27"/>
        </w:rPr>
        <w:br/>
      </w:r>
      <w:r>
        <w:rPr>
          <w:rFonts w:ascii="Arial" w:eastAsia="Arial" w:hAnsi="Arial" w:cs="Arial"/>
          <w:b/>
          <w:sz w:val="27"/>
          <w:szCs w:val="27"/>
        </w:rPr>
        <w:t>DR. SHAHRAM YAZDANI DENTISTRY PROFESSIONAL CORPORATION ASSIGNMENT OF BENEFITS / CANCELLATION AGREEMENT</w:t>
      </w:r>
    </w:p>
    <w:p w14:paraId="6F7E12C2" w14:textId="77777777" w:rsidR="00D6524F" w:rsidRDefault="00BF77D1">
      <w:pPr>
        <w:rPr>
          <w:rFonts w:ascii="Arial" w:eastAsia="Arial" w:hAnsi="Arial" w:cs="Arial"/>
          <w:u w:val="single"/>
        </w:rPr>
      </w:pPr>
      <w:r w:rsidRPr="00170C53">
        <w:rPr>
          <w:rFonts w:ascii="Arial" w:eastAsia="Arial" w:hAnsi="Arial" w:cs="Arial"/>
          <w:b/>
          <w:highlight w:val="yellow"/>
          <w:u w:val="single"/>
        </w:rPr>
        <w:t>Assignment of Benefits</w:t>
      </w:r>
      <w:r w:rsidRPr="00170C53">
        <w:rPr>
          <w:rFonts w:ascii="Arial" w:eastAsia="Arial" w:hAnsi="Arial" w:cs="Arial"/>
          <w:highlight w:val="yellow"/>
          <w:u w:val="single"/>
        </w:rPr>
        <w:t>:</w:t>
      </w:r>
    </w:p>
    <w:p w14:paraId="52A2933D" w14:textId="77777777" w:rsidR="00D6524F" w:rsidRDefault="00BF77D1">
      <w:pPr>
        <w:rPr>
          <w:rFonts w:ascii="Arial" w:eastAsia="Arial" w:hAnsi="Arial" w:cs="Arial"/>
          <w:sz w:val="20"/>
          <w:szCs w:val="20"/>
        </w:rPr>
      </w:pPr>
      <w:r>
        <w:rPr>
          <w:rFonts w:ascii="Arial" w:eastAsia="Arial" w:hAnsi="Arial" w:cs="Arial"/>
          <w:sz w:val="20"/>
          <w:szCs w:val="20"/>
        </w:rPr>
        <w:t>It is important that you understand that the contract regarding your dental benefits is between you, your employer, and your insurance company. The obligation that you have with Dr. Shahram Dentistry Professional Corporation is to pay for treatment— regardless of the amount that may or may not be reimbursed by your insurance company. Our office will accept an assignment of benefits from your primary insurance company with the following provisions:</w:t>
      </w:r>
    </w:p>
    <w:p w14:paraId="41F76141" w14:textId="77777777" w:rsidR="00D6524F" w:rsidRDefault="00BF77D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We will complete insurance information forms and submit all dental claims on your behalf; however, we </w:t>
      </w:r>
      <w:r>
        <w:rPr>
          <w:rFonts w:ascii="Arial" w:eastAsia="Arial" w:hAnsi="Arial" w:cs="Arial"/>
          <w:b/>
          <w:color w:val="000000"/>
          <w:sz w:val="20"/>
          <w:szCs w:val="20"/>
        </w:rPr>
        <w:t>do not</w:t>
      </w:r>
      <w:r>
        <w:rPr>
          <w:rFonts w:ascii="Arial" w:eastAsia="Arial" w:hAnsi="Arial" w:cs="Arial"/>
          <w:color w:val="000000"/>
          <w:sz w:val="20"/>
          <w:szCs w:val="20"/>
        </w:rPr>
        <w:t xml:space="preserve"> accept responsibility for the outcome of the transaction.</w:t>
      </w:r>
    </w:p>
    <w:p w14:paraId="4A5AC923" w14:textId="77777777" w:rsidR="00D6524F" w:rsidRDefault="00BF77D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Please be advised that your employer may have chosen not to allow assignment of benefits. In this case, we will be obliged to take payment in full at the time of your appointment – unless you have made prior arrangements with our Treatment Coordinator for bi-weekly or monthly payments.</w:t>
      </w:r>
    </w:p>
    <w:p w14:paraId="17E32B58" w14:textId="7C3F0717" w:rsidR="00D6524F" w:rsidRDefault="00BF77D1">
      <w:pPr>
        <w:numPr>
          <w:ilvl w:val="0"/>
          <w:numId w:val="1"/>
        </w:numPr>
        <w:pBdr>
          <w:top w:val="nil"/>
          <w:left w:val="nil"/>
          <w:bottom w:val="nil"/>
          <w:right w:val="nil"/>
          <w:between w:val="nil"/>
        </w:pBdr>
        <w:spacing w:after="0"/>
        <w:rPr>
          <w:rFonts w:ascii="Arial" w:eastAsia="Arial" w:hAnsi="Arial" w:cs="Arial"/>
          <w:color w:val="000000"/>
          <w:sz w:val="20"/>
          <w:szCs w:val="20"/>
        </w:rPr>
      </w:pP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offer you the privilege of assigning your benefits to our office you are required to provide a </w:t>
      </w:r>
      <w:r>
        <w:rPr>
          <w:rFonts w:ascii="Arial" w:eastAsia="Arial" w:hAnsi="Arial" w:cs="Arial"/>
          <w:b/>
          <w:color w:val="000000"/>
          <w:sz w:val="20"/>
          <w:szCs w:val="20"/>
        </w:rPr>
        <w:t>valid credit card number</w:t>
      </w:r>
      <w:r>
        <w:rPr>
          <w:rFonts w:ascii="Arial" w:eastAsia="Arial" w:hAnsi="Arial" w:cs="Arial"/>
          <w:color w:val="000000"/>
          <w:sz w:val="20"/>
          <w:szCs w:val="20"/>
        </w:rPr>
        <w:t>, which will be stored securely on your file.</w:t>
      </w:r>
      <w:r w:rsidR="001E1608">
        <w:rPr>
          <w:rFonts w:ascii="Arial" w:eastAsia="Arial" w:hAnsi="Arial" w:cs="Arial"/>
          <w:color w:val="000000"/>
          <w:sz w:val="20"/>
          <w:szCs w:val="20"/>
        </w:rPr>
        <w:t xml:space="preserve"> This card number will be used to settle any outstanding account balances over </w:t>
      </w:r>
      <w:r w:rsidR="001E1608" w:rsidRPr="001E1608">
        <w:rPr>
          <w:rFonts w:ascii="Arial" w:eastAsia="Arial" w:hAnsi="Arial" w:cs="Arial"/>
          <w:b/>
          <w:bCs/>
          <w:color w:val="000000"/>
          <w:sz w:val="20"/>
          <w:szCs w:val="20"/>
        </w:rPr>
        <w:t>60 days</w:t>
      </w:r>
      <w:r w:rsidR="001E1608">
        <w:rPr>
          <w:rFonts w:ascii="Arial" w:eastAsia="Arial" w:hAnsi="Arial" w:cs="Arial"/>
          <w:color w:val="000000"/>
          <w:sz w:val="20"/>
          <w:szCs w:val="20"/>
        </w:rPr>
        <w:t>. If the credit card is not valid or is expire</w:t>
      </w:r>
      <w:r w:rsidR="00CA471B">
        <w:rPr>
          <w:rFonts w:ascii="Arial" w:eastAsia="Arial" w:hAnsi="Arial" w:cs="Arial"/>
          <w:color w:val="000000"/>
          <w:sz w:val="20"/>
          <w:szCs w:val="20"/>
        </w:rPr>
        <w:t>d and we are unable to reach you</w:t>
      </w:r>
      <w:r w:rsidR="001E1608">
        <w:rPr>
          <w:rFonts w:ascii="Arial" w:eastAsia="Arial" w:hAnsi="Arial" w:cs="Arial"/>
          <w:color w:val="000000"/>
          <w:sz w:val="20"/>
          <w:szCs w:val="20"/>
        </w:rPr>
        <w:t xml:space="preserve"> </w:t>
      </w:r>
      <w:r w:rsidR="00B325E7">
        <w:rPr>
          <w:rFonts w:ascii="Arial" w:eastAsia="Arial" w:hAnsi="Arial" w:cs="Arial"/>
          <w:color w:val="000000"/>
          <w:sz w:val="20"/>
          <w:szCs w:val="20"/>
        </w:rPr>
        <w:t xml:space="preserve">after </w:t>
      </w:r>
      <w:r w:rsidR="001E1608">
        <w:rPr>
          <w:rFonts w:ascii="Arial" w:eastAsia="Arial" w:hAnsi="Arial" w:cs="Arial"/>
          <w:color w:val="000000"/>
          <w:sz w:val="20"/>
          <w:szCs w:val="20"/>
        </w:rPr>
        <w:t xml:space="preserve">60 </w:t>
      </w:r>
      <w:r w:rsidR="009A2055">
        <w:rPr>
          <w:rFonts w:ascii="Arial" w:eastAsia="Arial" w:hAnsi="Arial" w:cs="Arial"/>
          <w:color w:val="000000"/>
          <w:sz w:val="20"/>
          <w:szCs w:val="20"/>
        </w:rPr>
        <w:t>days,</w:t>
      </w:r>
      <w:r w:rsidR="001E1608">
        <w:rPr>
          <w:rFonts w:ascii="Arial" w:eastAsia="Arial" w:hAnsi="Arial" w:cs="Arial"/>
          <w:color w:val="000000"/>
          <w:sz w:val="20"/>
          <w:szCs w:val="20"/>
        </w:rPr>
        <w:t xml:space="preserve"> the account in arrears</w:t>
      </w:r>
      <w:r w:rsidR="00A43E6D">
        <w:rPr>
          <w:rFonts w:ascii="Arial" w:eastAsia="Arial" w:hAnsi="Arial" w:cs="Arial"/>
          <w:color w:val="000000"/>
          <w:sz w:val="20"/>
          <w:szCs w:val="20"/>
        </w:rPr>
        <w:t xml:space="preserve"> will be sent</w:t>
      </w:r>
      <w:r w:rsidR="001E1608">
        <w:rPr>
          <w:rFonts w:ascii="Arial" w:eastAsia="Arial" w:hAnsi="Arial" w:cs="Arial"/>
          <w:color w:val="000000"/>
          <w:sz w:val="20"/>
          <w:szCs w:val="20"/>
        </w:rPr>
        <w:t xml:space="preserve"> to a collection agency.</w:t>
      </w:r>
    </w:p>
    <w:p w14:paraId="01028A77" w14:textId="77777777" w:rsidR="00D6524F" w:rsidRDefault="00BF77D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When our office sends your claim, your insurance company will respond in one of two ways:</w:t>
      </w:r>
    </w:p>
    <w:p w14:paraId="5986B33F" w14:textId="77777777" w:rsidR="00D6524F" w:rsidRDefault="00BF77D1">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Explanation of Benefits</w:t>
      </w:r>
      <w:r>
        <w:rPr>
          <w:rFonts w:ascii="Arial" w:eastAsia="Arial" w:hAnsi="Arial" w:cs="Arial"/>
          <w:color w:val="000000"/>
          <w:sz w:val="20"/>
          <w:szCs w:val="20"/>
        </w:rPr>
        <w:t xml:space="preserve">, which outlines the specifics of your treatment and verifies the extent to which you are covered. At this time, we require you to pay the co-payment—the amount </w:t>
      </w:r>
      <w:r>
        <w:rPr>
          <w:rFonts w:ascii="Arial" w:eastAsia="Arial" w:hAnsi="Arial" w:cs="Arial"/>
          <w:b/>
          <w:color w:val="000000"/>
          <w:sz w:val="20"/>
          <w:szCs w:val="20"/>
        </w:rPr>
        <w:t>NOT</w:t>
      </w:r>
      <w:r>
        <w:rPr>
          <w:rFonts w:ascii="Arial" w:eastAsia="Arial" w:hAnsi="Arial" w:cs="Arial"/>
          <w:color w:val="000000"/>
          <w:sz w:val="20"/>
          <w:szCs w:val="20"/>
        </w:rPr>
        <w:t xml:space="preserve"> covered—in full.</w:t>
      </w:r>
    </w:p>
    <w:p w14:paraId="1F9764B0" w14:textId="77777777" w:rsidR="00D6524F" w:rsidRDefault="00BF77D1">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Claim Acknowledgement</w:t>
      </w:r>
      <w:r>
        <w:rPr>
          <w:rFonts w:ascii="Arial" w:eastAsia="Arial" w:hAnsi="Arial" w:cs="Arial"/>
          <w:color w:val="000000"/>
          <w:sz w:val="20"/>
          <w:szCs w:val="20"/>
        </w:rPr>
        <w:t>, which does not verify the extent to which you are covered. At this time, we will require a credit card on file.</w:t>
      </w:r>
    </w:p>
    <w:p w14:paraId="0DFE68FD" w14:textId="77777777" w:rsidR="00D6524F" w:rsidRDefault="00BF77D1">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Our office does not guarantee that your insurance company will pay for the treatment that you receive. If your claim is denied, </w:t>
      </w:r>
      <w:r>
        <w:rPr>
          <w:rFonts w:ascii="Arial" w:eastAsia="Arial" w:hAnsi="Arial" w:cs="Arial"/>
          <w:b/>
          <w:color w:val="000000"/>
          <w:sz w:val="20"/>
          <w:szCs w:val="20"/>
        </w:rPr>
        <w:t>you are required to pay the total balance due</w:t>
      </w:r>
      <w:r>
        <w:rPr>
          <w:rFonts w:ascii="Arial" w:eastAsia="Arial" w:hAnsi="Arial" w:cs="Arial"/>
          <w:color w:val="000000"/>
          <w:sz w:val="20"/>
          <w:szCs w:val="20"/>
        </w:rPr>
        <w:t>.</w:t>
      </w:r>
    </w:p>
    <w:p w14:paraId="740E7C76" w14:textId="77777777" w:rsidR="00D6524F" w:rsidRDefault="00BF77D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Our office will cooperate fully with the regulations and requests of your insurance company; however, we will </w:t>
      </w:r>
      <w:r>
        <w:rPr>
          <w:rFonts w:ascii="Arial" w:eastAsia="Arial" w:hAnsi="Arial" w:cs="Arial"/>
          <w:b/>
          <w:color w:val="000000"/>
          <w:sz w:val="20"/>
          <w:szCs w:val="20"/>
        </w:rPr>
        <w:t>NOT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enter into</w:t>
      </w:r>
      <w:proofErr w:type="gramEnd"/>
      <w:r>
        <w:rPr>
          <w:rFonts w:ascii="Arial" w:eastAsia="Arial" w:hAnsi="Arial" w:cs="Arial"/>
          <w:color w:val="000000"/>
          <w:sz w:val="20"/>
          <w:szCs w:val="20"/>
        </w:rPr>
        <w:t xml:space="preserve"> a dispute with your insurance company over a claim. You are responsible for resolving any / all disputes over payments made or not made by your insurance company.</w:t>
      </w:r>
    </w:p>
    <w:p w14:paraId="6AC9B0CD" w14:textId="77777777" w:rsidR="00D6524F" w:rsidRDefault="00BF77D1">
      <w:pPr>
        <w:rPr>
          <w:rFonts w:ascii="Arial" w:eastAsia="Arial" w:hAnsi="Arial" w:cs="Arial"/>
          <w:b/>
          <w:u w:val="single"/>
        </w:rPr>
      </w:pPr>
      <w:r w:rsidRPr="00170C53">
        <w:rPr>
          <w:rFonts w:ascii="Arial" w:eastAsia="Arial" w:hAnsi="Arial" w:cs="Arial"/>
          <w:b/>
          <w:highlight w:val="yellow"/>
          <w:u w:val="single"/>
        </w:rPr>
        <w:t>Cancellation:</w:t>
      </w:r>
      <w:r>
        <w:rPr>
          <w:rFonts w:ascii="Arial" w:eastAsia="Arial" w:hAnsi="Arial" w:cs="Arial"/>
          <w:b/>
          <w:u w:val="single"/>
        </w:rPr>
        <w:t xml:space="preserve"> </w:t>
      </w:r>
    </w:p>
    <w:p w14:paraId="5690A514" w14:textId="2F53A5A8" w:rsidR="00D6524F" w:rsidRDefault="00BF77D1">
      <w:pPr>
        <w:rPr>
          <w:rFonts w:ascii="Arial" w:eastAsia="Arial" w:hAnsi="Arial" w:cs="Arial"/>
          <w:b/>
          <w:sz w:val="20"/>
          <w:szCs w:val="20"/>
        </w:rPr>
      </w:pPr>
      <w:r>
        <w:rPr>
          <w:rFonts w:ascii="Arial" w:eastAsia="Arial" w:hAnsi="Arial" w:cs="Arial"/>
          <w:b/>
          <w:sz w:val="20"/>
          <w:szCs w:val="20"/>
        </w:rPr>
        <w:t xml:space="preserve">We require 48 hours notice for any change or cancellation to your dental reservation. If multiple cancellations occur within the </w:t>
      </w:r>
      <w:proofErr w:type="gramStart"/>
      <w:r>
        <w:rPr>
          <w:rFonts w:ascii="Arial" w:eastAsia="Arial" w:hAnsi="Arial" w:cs="Arial"/>
          <w:b/>
          <w:sz w:val="20"/>
          <w:szCs w:val="20"/>
        </w:rPr>
        <w:t>48 hour</w:t>
      </w:r>
      <w:proofErr w:type="gramEnd"/>
      <w:r>
        <w:rPr>
          <w:rFonts w:ascii="Arial" w:eastAsia="Arial" w:hAnsi="Arial" w:cs="Arial"/>
          <w:b/>
          <w:sz w:val="20"/>
          <w:szCs w:val="20"/>
        </w:rPr>
        <w:t xml:space="preserve"> short notice period, we</w:t>
      </w:r>
      <w:r w:rsidR="0088257B">
        <w:rPr>
          <w:rFonts w:ascii="Arial" w:eastAsia="Arial" w:hAnsi="Arial" w:cs="Arial"/>
          <w:b/>
          <w:sz w:val="20"/>
          <w:szCs w:val="20"/>
        </w:rPr>
        <w:t xml:space="preserve"> reserve the right to charge a </w:t>
      </w:r>
      <w:r>
        <w:rPr>
          <w:rFonts w:ascii="Arial" w:eastAsia="Arial" w:hAnsi="Arial" w:cs="Arial"/>
          <w:b/>
          <w:sz w:val="20"/>
          <w:szCs w:val="20"/>
        </w:rPr>
        <w:t xml:space="preserve">deposit fee, </w:t>
      </w:r>
      <w:r w:rsidR="0088257B">
        <w:rPr>
          <w:rFonts w:ascii="Arial" w:eastAsia="Arial" w:hAnsi="Arial" w:cs="Arial"/>
          <w:b/>
          <w:sz w:val="20"/>
          <w:szCs w:val="20"/>
        </w:rPr>
        <w:t xml:space="preserve">or </w:t>
      </w:r>
      <w:r>
        <w:rPr>
          <w:rFonts w:ascii="Arial" w:eastAsia="Arial" w:hAnsi="Arial" w:cs="Arial"/>
          <w:b/>
          <w:sz w:val="20"/>
          <w:szCs w:val="20"/>
        </w:rPr>
        <w:t xml:space="preserve">we may refrain from scheduling future appointments. We recognize the time of our clients and staff is valuable and have implemented this policy for this reason. </w:t>
      </w:r>
    </w:p>
    <w:p w14:paraId="0619CCCE" w14:textId="77777777" w:rsidR="00D6524F" w:rsidRDefault="00BF77D1">
      <w:pPr>
        <w:rPr>
          <w:rFonts w:ascii="Arial" w:eastAsia="Arial" w:hAnsi="Arial" w:cs="Arial"/>
          <w:b/>
          <w:u w:val="single"/>
        </w:rPr>
      </w:pPr>
      <w:r>
        <w:rPr>
          <w:rFonts w:ascii="Arial" w:eastAsia="Arial" w:hAnsi="Arial" w:cs="Arial"/>
          <w:b/>
          <w:u w:val="single"/>
        </w:rPr>
        <w:t>Agreement:</w:t>
      </w:r>
    </w:p>
    <w:p w14:paraId="26D2BAD4" w14:textId="77777777" w:rsidR="00D6524F" w:rsidRDefault="00BF77D1">
      <w:pPr>
        <w:rPr>
          <w:rFonts w:ascii="Arial" w:eastAsia="Arial" w:hAnsi="Arial" w:cs="Arial"/>
          <w:b/>
          <w:sz w:val="20"/>
          <w:szCs w:val="20"/>
        </w:rPr>
      </w:pPr>
      <w:r>
        <w:rPr>
          <w:rFonts w:ascii="Arial" w:eastAsia="Arial" w:hAnsi="Arial" w:cs="Arial"/>
          <w:b/>
          <w:sz w:val="20"/>
          <w:szCs w:val="20"/>
        </w:rPr>
        <w:t>I have been given adequate time to read and have read the preceding terms and conditions. I understand and agree to the above policies, as indicated by my signature below:</w:t>
      </w:r>
    </w:p>
    <w:tbl>
      <w:tblPr>
        <w:tblStyle w:val="a"/>
        <w:tblW w:w="8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4"/>
        <w:gridCol w:w="284"/>
        <w:gridCol w:w="2511"/>
      </w:tblGrid>
      <w:tr w:rsidR="00D6524F" w14:paraId="5B634CA2" w14:textId="77777777">
        <w:trPr>
          <w:jc w:val="center"/>
        </w:trPr>
        <w:tc>
          <w:tcPr>
            <w:tcW w:w="8269" w:type="dxa"/>
            <w:gridSpan w:val="3"/>
            <w:tcBorders>
              <w:top w:val="nil"/>
              <w:left w:val="nil"/>
              <w:bottom w:val="single" w:sz="4" w:space="0" w:color="000000"/>
              <w:right w:val="nil"/>
            </w:tcBorders>
          </w:tcPr>
          <w:p w14:paraId="7D560F22" w14:textId="77777777" w:rsidR="00D6524F" w:rsidRDefault="00D6524F">
            <w:pPr>
              <w:jc w:val="both"/>
              <w:rPr>
                <w:rFonts w:ascii="Arial" w:eastAsia="Arial" w:hAnsi="Arial" w:cs="Arial"/>
                <w:sz w:val="19"/>
                <w:szCs w:val="19"/>
              </w:rPr>
            </w:pPr>
          </w:p>
          <w:p w14:paraId="698F8D6D" w14:textId="77777777" w:rsidR="00D6524F" w:rsidRDefault="00D6524F">
            <w:pPr>
              <w:jc w:val="both"/>
              <w:rPr>
                <w:rFonts w:ascii="Arial" w:eastAsia="Arial" w:hAnsi="Arial" w:cs="Arial"/>
                <w:sz w:val="19"/>
                <w:szCs w:val="19"/>
              </w:rPr>
            </w:pPr>
          </w:p>
          <w:p w14:paraId="43317506" w14:textId="77777777" w:rsidR="00D6524F" w:rsidRDefault="00D6524F">
            <w:pPr>
              <w:jc w:val="both"/>
              <w:rPr>
                <w:rFonts w:ascii="Arial" w:eastAsia="Arial" w:hAnsi="Arial" w:cs="Arial"/>
                <w:sz w:val="19"/>
                <w:szCs w:val="19"/>
              </w:rPr>
            </w:pPr>
          </w:p>
        </w:tc>
      </w:tr>
      <w:tr w:rsidR="00D6524F" w14:paraId="3E2067DA" w14:textId="77777777">
        <w:trPr>
          <w:jc w:val="center"/>
        </w:trPr>
        <w:tc>
          <w:tcPr>
            <w:tcW w:w="8269" w:type="dxa"/>
            <w:gridSpan w:val="3"/>
            <w:tcBorders>
              <w:top w:val="single" w:sz="4" w:space="0" w:color="000000"/>
              <w:left w:val="nil"/>
              <w:bottom w:val="nil"/>
              <w:right w:val="nil"/>
            </w:tcBorders>
          </w:tcPr>
          <w:p w14:paraId="0B7FBA72" w14:textId="77777777" w:rsidR="00D6524F" w:rsidRDefault="00BF77D1">
            <w:pPr>
              <w:jc w:val="both"/>
              <w:rPr>
                <w:rFonts w:ascii="Arial" w:eastAsia="Arial" w:hAnsi="Arial" w:cs="Arial"/>
                <w:sz w:val="19"/>
                <w:szCs w:val="19"/>
              </w:rPr>
            </w:pPr>
            <w:r w:rsidRPr="00170C53">
              <w:rPr>
                <w:rFonts w:ascii="Arial" w:eastAsia="Arial" w:hAnsi="Arial" w:cs="Arial"/>
                <w:sz w:val="19"/>
                <w:szCs w:val="19"/>
                <w:highlight w:val="yellow"/>
              </w:rPr>
              <w:t>Patient’s name(s) (please print)</w:t>
            </w:r>
          </w:p>
        </w:tc>
      </w:tr>
      <w:tr w:rsidR="00D6524F" w14:paraId="0687896B" w14:textId="77777777">
        <w:trPr>
          <w:jc w:val="center"/>
        </w:trPr>
        <w:tc>
          <w:tcPr>
            <w:tcW w:w="5474" w:type="dxa"/>
            <w:tcBorders>
              <w:top w:val="nil"/>
              <w:left w:val="nil"/>
              <w:bottom w:val="nil"/>
              <w:right w:val="nil"/>
            </w:tcBorders>
          </w:tcPr>
          <w:p w14:paraId="7C3CF820" w14:textId="77777777" w:rsidR="00D6524F" w:rsidRDefault="00D6524F">
            <w:pPr>
              <w:jc w:val="both"/>
              <w:rPr>
                <w:rFonts w:ascii="Arial" w:eastAsia="Arial" w:hAnsi="Arial" w:cs="Arial"/>
                <w:sz w:val="19"/>
                <w:szCs w:val="19"/>
              </w:rPr>
            </w:pPr>
          </w:p>
        </w:tc>
        <w:tc>
          <w:tcPr>
            <w:tcW w:w="284" w:type="dxa"/>
            <w:tcBorders>
              <w:top w:val="nil"/>
              <w:left w:val="nil"/>
              <w:bottom w:val="nil"/>
              <w:right w:val="nil"/>
            </w:tcBorders>
          </w:tcPr>
          <w:p w14:paraId="4A07CCF9" w14:textId="77777777" w:rsidR="00D6524F" w:rsidRDefault="00D6524F">
            <w:pPr>
              <w:jc w:val="both"/>
              <w:rPr>
                <w:rFonts w:ascii="Arial" w:eastAsia="Arial" w:hAnsi="Arial" w:cs="Arial"/>
                <w:sz w:val="19"/>
                <w:szCs w:val="19"/>
              </w:rPr>
            </w:pPr>
          </w:p>
        </w:tc>
        <w:tc>
          <w:tcPr>
            <w:tcW w:w="2511" w:type="dxa"/>
            <w:tcBorders>
              <w:top w:val="nil"/>
              <w:left w:val="nil"/>
              <w:bottom w:val="nil"/>
              <w:right w:val="nil"/>
            </w:tcBorders>
          </w:tcPr>
          <w:p w14:paraId="284F5549" w14:textId="77777777" w:rsidR="00D6524F" w:rsidRDefault="00D6524F">
            <w:pPr>
              <w:jc w:val="both"/>
              <w:rPr>
                <w:rFonts w:ascii="Arial" w:eastAsia="Arial" w:hAnsi="Arial" w:cs="Arial"/>
                <w:sz w:val="19"/>
                <w:szCs w:val="19"/>
              </w:rPr>
            </w:pPr>
          </w:p>
        </w:tc>
      </w:tr>
      <w:tr w:rsidR="00D6524F" w14:paraId="09EC1EA8" w14:textId="77777777">
        <w:trPr>
          <w:jc w:val="center"/>
        </w:trPr>
        <w:tc>
          <w:tcPr>
            <w:tcW w:w="5474" w:type="dxa"/>
            <w:tcBorders>
              <w:top w:val="nil"/>
              <w:left w:val="nil"/>
              <w:bottom w:val="nil"/>
              <w:right w:val="nil"/>
            </w:tcBorders>
          </w:tcPr>
          <w:p w14:paraId="18AF94AE" w14:textId="77777777" w:rsidR="00D6524F" w:rsidRDefault="00D6524F">
            <w:pPr>
              <w:jc w:val="both"/>
              <w:rPr>
                <w:rFonts w:ascii="Arial" w:eastAsia="Arial" w:hAnsi="Arial" w:cs="Arial"/>
                <w:sz w:val="19"/>
                <w:szCs w:val="19"/>
              </w:rPr>
            </w:pPr>
          </w:p>
        </w:tc>
        <w:tc>
          <w:tcPr>
            <w:tcW w:w="284" w:type="dxa"/>
            <w:tcBorders>
              <w:top w:val="nil"/>
              <w:left w:val="nil"/>
              <w:bottom w:val="nil"/>
              <w:right w:val="nil"/>
            </w:tcBorders>
          </w:tcPr>
          <w:p w14:paraId="22E7A3A4" w14:textId="77777777" w:rsidR="00D6524F" w:rsidRDefault="00D6524F">
            <w:pPr>
              <w:jc w:val="both"/>
              <w:rPr>
                <w:rFonts w:ascii="Arial" w:eastAsia="Arial" w:hAnsi="Arial" w:cs="Arial"/>
                <w:sz w:val="19"/>
                <w:szCs w:val="19"/>
              </w:rPr>
            </w:pPr>
          </w:p>
        </w:tc>
        <w:tc>
          <w:tcPr>
            <w:tcW w:w="2511" w:type="dxa"/>
            <w:tcBorders>
              <w:top w:val="nil"/>
              <w:left w:val="nil"/>
              <w:bottom w:val="nil"/>
              <w:right w:val="nil"/>
            </w:tcBorders>
          </w:tcPr>
          <w:p w14:paraId="2B7D888C" w14:textId="77777777" w:rsidR="00D6524F" w:rsidRDefault="00D6524F">
            <w:pPr>
              <w:jc w:val="both"/>
              <w:rPr>
                <w:rFonts w:ascii="Arial" w:eastAsia="Arial" w:hAnsi="Arial" w:cs="Arial"/>
                <w:sz w:val="19"/>
                <w:szCs w:val="19"/>
              </w:rPr>
            </w:pPr>
          </w:p>
        </w:tc>
      </w:tr>
      <w:tr w:rsidR="00D6524F" w14:paraId="1C8C86DF" w14:textId="77777777">
        <w:trPr>
          <w:jc w:val="center"/>
        </w:trPr>
        <w:tc>
          <w:tcPr>
            <w:tcW w:w="5474" w:type="dxa"/>
            <w:tcBorders>
              <w:top w:val="nil"/>
              <w:left w:val="nil"/>
              <w:bottom w:val="single" w:sz="4" w:space="0" w:color="000000"/>
              <w:right w:val="nil"/>
            </w:tcBorders>
          </w:tcPr>
          <w:p w14:paraId="4260C48F" w14:textId="77777777" w:rsidR="00D6524F" w:rsidRDefault="00D6524F">
            <w:pPr>
              <w:jc w:val="both"/>
              <w:rPr>
                <w:rFonts w:ascii="Arial" w:eastAsia="Arial" w:hAnsi="Arial" w:cs="Arial"/>
                <w:sz w:val="19"/>
                <w:szCs w:val="19"/>
              </w:rPr>
            </w:pPr>
          </w:p>
        </w:tc>
        <w:tc>
          <w:tcPr>
            <w:tcW w:w="284" w:type="dxa"/>
            <w:tcBorders>
              <w:top w:val="nil"/>
              <w:left w:val="nil"/>
              <w:bottom w:val="nil"/>
              <w:right w:val="nil"/>
            </w:tcBorders>
          </w:tcPr>
          <w:p w14:paraId="15617E44" w14:textId="77777777" w:rsidR="00D6524F" w:rsidRDefault="00D6524F">
            <w:pPr>
              <w:jc w:val="both"/>
              <w:rPr>
                <w:rFonts w:ascii="Arial" w:eastAsia="Arial" w:hAnsi="Arial" w:cs="Arial"/>
                <w:sz w:val="19"/>
                <w:szCs w:val="19"/>
              </w:rPr>
            </w:pPr>
          </w:p>
        </w:tc>
        <w:tc>
          <w:tcPr>
            <w:tcW w:w="2511" w:type="dxa"/>
            <w:tcBorders>
              <w:top w:val="nil"/>
              <w:left w:val="nil"/>
              <w:bottom w:val="single" w:sz="4" w:space="0" w:color="000000"/>
              <w:right w:val="nil"/>
            </w:tcBorders>
          </w:tcPr>
          <w:p w14:paraId="5835A1C9" w14:textId="77777777" w:rsidR="00D6524F" w:rsidRDefault="00D6524F">
            <w:pPr>
              <w:jc w:val="both"/>
              <w:rPr>
                <w:rFonts w:ascii="Arial" w:eastAsia="Arial" w:hAnsi="Arial" w:cs="Arial"/>
                <w:sz w:val="19"/>
                <w:szCs w:val="19"/>
              </w:rPr>
            </w:pPr>
          </w:p>
        </w:tc>
      </w:tr>
      <w:tr w:rsidR="00D6524F" w14:paraId="1C8B0426" w14:textId="77777777">
        <w:trPr>
          <w:jc w:val="center"/>
        </w:trPr>
        <w:tc>
          <w:tcPr>
            <w:tcW w:w="5474" w:type="dxa"/>
            <w:tcBorders>
              <w:top w:val="single" w:sz="4" w:space="0" w:color="000000"/>
              <w:left w:val="nil"/>
              <w:bottom w:val="nil"/>
              <w:right w:val="nil"/>
            </w:tcBorders>
          </w:tcPr>
          <w:p w14:paraId="561ECD3C" w14:textId="77777777" w:rsidR="00D6524F" w:rsidRPr="00170C53" w:rsidRDefault="00BF77D1">
            <w:pPr>
              <w:jc w:val="both"/>
              <w:rPr>
                <w:rFonts w:ascii="Arial" w:eastAsia="Arial" w:hAnsi="Arial" w:cs="Arial"/>
                <w:sz w:val="19"/>
                <w:szCs w:val="19"/>
                <w:highlight w:val="yellow"/>
              </w:rPr>
            </w:pPr>
            <w:r w:rsidRPr="00170C53">
              <w:rPr>
                <w:rFonts w:ascii="Arial" w:eastAsia="Arial" w:hAnsi="Arial" w:cs="Arial"/>
                <w:sz w:val="19"/>
                <w:szCs w:val="19"/>
                <w:highlight w:val="yellow"/>
              </w:rPr>
              <w:t>Insured signature (Patient signature if insurer not present)</w:t>
            </w:r>
          </w:p>
        </w:tc>
        <w:tc>
          <w:tcPr>
            <w:tcW w:w="284" w:type="dxa"/>
            <w:tcBorders>
              <w:top w:val="nil"/>
              <w:left w:val="nil"/>
              <w:bottom w:val="nil"/>
              <w:right w:val="nil"/>
            </w:tcBorders>
          </w:tcPr>
          <w:p w14:paraId="76B467C9" w14:textId="77777777" w:rsidR="00D6524F" w:rsidRPr="00170C53" w:rsidRDefault="00D6524F">
            <w:pPr>
              <w:jc w:val="both"/>
              <w:rPr>
                <w:rFonts w:ascii="Arial" w:eastAsia="Arial" w:hAnsi="Arial" w:cs="Arial"/>
                <w:sz w:val="19"/>
                <w:szCs w:val="19"/>
                <w:highlight w:val="yellow"/>
              </w:rPr>
            </w:pPr>
          </w:p>
        </w:tc>
        <w:tc>
          <w:tcPr>
            <w:tcW w:w="2511" w:type="dxa"/>
            <w:tcBorders>
              <w:top w:val="single" w:sz="4" w:space="0" w:color="000000"/>
              <w:left w:val="nil"/>
              <w:bottom w:val="nil"/>
              <w:right w:val="nil"/>
            </w:tcBorders>
          </w:tcPr>
          <w:p w14:paraId="01FE86EE" w14:textId="77777777" w:rsidR="00D6524F" w:rsidRPr="00170C53" w:rsidRDefault="00BF77D1">
            <w:pPr>
              <w:jc w:val="both"/>
              <w:rPr>
                <w:rFonts w:ascii="Arial" w:eastAsia="Arial" w:hAnsi="Arial" w:cs="Arial"/>
                <w:sz w:val="19"/>
                <w:szCs w:val="19"/>
                <w:highlight w:val="yellow"/>
              </w:rPr>
            </w:pPr>
            <w:r w:rsidRPr="00170C53">
              <w:rPr>
                <w:rFonts w:ascii="Arial" w:eastAsia="Arial" w:hAnsi="Arial" w:cs="Arial"/>
                <w:sz w:val="19"/>
                <w:szCs w:val="19"/>
                <w:highlight w:val="yellow"/>
              </w:rPr>
              <w:t>Date</w:t>
            </w:r>
          </w:p>
        </w:tc>
      </w:tr>
      <w:tr w:rsidR="00D6524F" w14:paraId="62C01BB1" w14:textId="77777777">
        <w:trPr>
          <w:jc w:val="center"/>
        </w:trPr>
        <w:tc>
          <w:tcPr>
            <w:tcW w:w="5474" w:type="dxa"/>
            <w:tcBorders>
              <w:top w:val="nil"/>
              <w:left w:val="nil"/>
              <w:bottom w:val="nil"/>
              <w:right w:val="nil"/>
            </w:tcBorders>
          </w:tcPr>
          <w:p w14:paraId="1C2AD550" w14:textId="77777777" w:rsidR="00D6524F" w:rsidRPr="00170C53" w:rsidRDefault="00D6524F">
            <w:pPr>
              <w:jc w:val="both"/>
              <w:rPr>
                <w:rFonts w:ascii="Arial" w:eastAsia="Arial" w:hAnsi="Arial" w:cs="Arial"/>
                <w:sz w:val="19"/>
                <w:szCs w:val="19"/>
                <w:highlight w:val="yellow"/>
              </w:rPr>
            </w:pPr>
          </w:p>
        </w:tc>
        <w:tc>
          <w:tcPr>
            <w:tcW w:w="284" w:type="dxa"/>
            <w:tcBorders>
              <w:top w:val="nil"/>
              <w:left w:val="nil"/>
              <w:bottom w:val="nil"/>
              <w:right w:val="nil"/>
            </w:tcBorders>
          </w:tcPr>
          <w:p w14:paraId="32462EB0" w14:textId="77777777" w:rsidR="00D6524F" w:rsidRDefault="00D6524F">
            <w:pPr>
              <w:jc w:val="both"/>
              <w:rPr>
                <w:rFonts w:ascii="Arial" w:eastAsia="Arial" w:hAnsi="Arial" w:cs="Arial"/>
                <w:sz w:val="19"/>
                <w:szCs w:val="19"/>
              </w:rPr>
            </w:pPr>
          </w:p>
        </w:tc>
        <w:tc>
          <w:tcPr>
            <w:tcW w:w="2511" w:type="dxa"/>
            <w:tcBorders>
              <w:top w:val="nil"/>
              <w:left w:val="nil"/>
              <w:bottom w:val="nil"/>
              <w:right w:val="nil"/>
            </w:tcBorders>
          </w:tcPr>
          <w:p w14:paraId="4979DA7F" w14:textId="77777777" w:rsidR="00D6524F" w:rsidRDefault="00D6524F">
            <w:pPr>
              <w:jc w:val="both"/>
              <w:rPr>
                <w:rFonts w:ascii="Arial" w:eastAsia="Arial" w:hAnsi="Arial" w:cs="Arial"/>
                <w:sz w:val="19"/>
                <w:szCs w:val="19"/>
              </w:rPr>
            </w:pPr>
          </w:p>
        </w:tc>
      </w:tr>
      <w:tr w:rsidR="00D6524F" w14:paraId="1E24DACF" w14:textId="77777777">
        <w:trPr>
          <w:jc w:val="center"/>
        </w:trPr>
        <w:tc>
          <w:tcPr>
            <w:tcW w:w="5474" w:type="dxa"/>
            <w:tcBorders>
              <w:top w:val="nil"/>
              <w:left w:val="nil"/>
              <w:bottom w:val="nil"/>
              <w:right w:val="nil"/>
            </w:tcBorders>
          </w:tcPr>
          <w:p w14:paraId="7EF3422B" w14:textId="77777777" w:rsidR="00D6524F" w:rsidRDefault="00D6524F">
            <w:pPr>
              <w:jc w:val="both"/>
              <w:rPr>
                <w:rFonts w:ascii="Arial" w:eastAsia="Arial" w:hAnsi="Arial" w:cs="Arial"/>
                <w:sz w:val="19"/>
                <w:szCs w:val="19"/>
              </w:rPr>
            </w:pPr>
          </w:p>
        </w:tc>
        <w:tc>
          <w:tcPr>
            <w:tcW w:w="284" w:type="dxa"/>
            <w:tcBorders>
              <w:top w:val="nil"/>
              <w:left w:val="nil"/>
              <w:bottom w:val="nil"/>
              <w:right w:val="nil"/>
            </w:tcBorders>
          </w:tcPr>
          <w:p w14:paraId="553E68E6" w14:textId="77777777" w:rsidR="00D6524F" w:rsidRDefault="00D6524F">
            <w:pPr>
              <w:jc w:val="both"/>
              <w:rPr>
                <w:rFonts w:ascii="Arial" w:eastAsia="Arial" w:hAnsi="Arial" w:cs="Arial"/>
                <w:sz w:val="19"/>
                <w:szCs w:val="19"/>
              </w:rPr>
            </w:pPr>
          </w:p>
        </w:tc>
        <w:tc>
          <w:tcPr>
            <w:tcW w:w="2511" w:type="dxa"/>
            <w:tcBorders>
              <w:top w:val="nil"/>
              <w:left w:val="nil"/>
              <w:bottom w:val="nil"/>
              <w:right w:val="nil"/>
            </w:tcBorders>
          </w:tcPr>
          <w:p w14:paraId="564B345E" w14:textId="77777777" w:rsidR="00D6524F" w:rsidRDefault="00D6524F">
            <w:pPr>
              <w:jc w:val="both"/>
              <w:rPr>
                <w:rFonts w:ascii="Arial" w:eastAsia="Arial" w:hAnsi="Arial" w:cs="Arial"/>
                <w:sz w:val="19"/>
                <w:szCs w:val="19"/>
              </w:rPr>
            </w:pPr>
          </w:p>
        </w:tc>
      </w:tr>
      <w:tr w:rsidR="00D6524F" w14:paraId="1EFCB9E8" w14:textId="77777777">
        <w:trPr>
          <w:jc w:val="center"/>
        </w:trPr>
        <w:tc>
          <w:tcPr>
            <w:tcW w:w="5474" w:type="dxa"/>
            <w:tcBorders>
              <w:top w:val="nil"/>
              <w:left w:val="nil"/>
              <w:bottom w:val="single" w:sz="4" w:space="0" w:color="000000"/>
              <w:right w:val="nil"/>
            </w:tcBorders>
          </w:tcPr>
          <w:p w14:paraId="06EAF6D1" w14:textId="77777777" w:rsidR="00D6524F" w:rsidRDefault="00D6524F">
            <w:pPr>
              <w:jc w:val="both"/>
              <w:rPr>
                <w:rFonts w:ascii="Arial" w:eastAsia="Arial" w:hAnsi="Arial" w:cs="Arial"/>
                <w:sz w:val="19"/>
                <w:szCs w:val="19"/>
              </w:rPr>
            </w:pPr>
          </w:p>
        </w:tc>
        <w:tc>
          <w:tcPr>
            <w:tcW w:w="284" w:type="dxa"/>
            <w:tcBorders>
              <w:top w:val="nil"/>
              <w:left w:val="nil"/>
              <w:bottom w:val="nil"/>
              <w:right w:val="nil"/>
            </w:tcBorders>
          </w:tcPr>
          <w:p w14:paraId="7F0B6B91" w14:textId="77777777" w:rsidR="00D6524F" w:rsidRDefault="00D6524F">
            <w:pPr>
              <w:jc w:val="both"/>
              <w:rPr>
                <w:rFonts w:ascii="Arial" w:eastAsia="Arial" w:hAnsi="Arial" w:cs="Arial"/>
                <w:sz w:val="19"/>
                <w:szCs w:val="19"/>
              </w:rPr>
            </w:pPr>
          </w:p>
        </w:tc>
        <w:tc>
          <w:tcPr>
            <w:tcW w:w="2511" w:type="dxa"/>
            <w:tcBorders>
              <w:top w:val="nil"/>
              <w:left w:val="nil"/>
              <w:bottom w:val="single" w:sz="4" w:space="0" w:color="000000"/>
              <w:right w:val="nil"/>
            </w:tcBorders>
          </w:tcPr>
          <w:p w14:paraId="742A89FE" w14:textId="77777777" w:rsidR="00D6524F" w:rsidRDefault="00D6524F">
            <w:pPr>
              <w:jc w:val="both"/>
              <w:rPr>
                <w:rFonts w:ascii="Arial" w:eastAsia="Arial" w:hAnsi="Arial" w:cs="Arial"/>
                <w:sz w:val="19"/>
                <w:szCs w:val="19"/>
              </w:rPr>
            </w:pPr>
          </w:p>
        </w:tc>
      </w:tr>
      <w:tr w:rsidR="00D6524F" w14:paraId="7EF965C8" w14:textId="77777777">
        <w:trPr>
          <w:jc w:val="center"/>
        </w:trPr>
        <w:tc>
          <w:tcPr>
            <w:tcW w:w="5474" w:type="dxa"/>
            <w:tcBorders>
              <w:top w:val="single" w:sz="4" w:space="0" w:color="000000"/>
              <w:left w:val="nil"/>
              <w:bottom w:val="nil"/>
              <w:right w:val="nil"/>
            </w:tcBorders>
          </w:tcPr>
          <w:p w14:paraId="6074AAA8" w14:textId="77777777" w:rsidR="00D6524F" w:rsidRDefault="00BF77D1">
            <w:pPr>
              <w:jc w:val="both"/>
              <w:rPr>
                <w:rFonts w:ascii="Arial" w:eastAsia="Arial" w:hAnsi="Arial" w:cs="Arial"/>
                <w:sz w:val="19"/>
                <w:szCs w:val="19"/>
              </w:rPr>
            </w:pPr>
            <w:r>
              <w:rPr>
                <w:rFonts w:ascii="Arial" w:eastAsia="Arial" w:hAnsi="Arial" w:cs="Arial"/>
                <w:sz w:val="19"/>
                <w:szCs w:val="19"/>
              </w:rPr>
              <w:t>Witness signature</w:t>
            </w:r>
          </w:p>
        </w:tc>
        <w:tc>
          <w:tcPr>
            <w:tcW w:w="284" w:type="dxa"/>
            <w:tcBorders>
              <w:top w:val="nil"/>
              <w:left w:val="nil"/>
              <w:bottom w:val="nil"/>
              <w:right w:val="nil"/>
            </w:tcBorders>
          </w:tcPr>
          <w:p w14:paraId="76C3E3C4" w14:textId="77777777" w:rsidR="00D6524F" w:rsidRDefault="00D6524F">
            <w:pPr>
              <w:jc w:val="both"/>
              <w:rPr>
                <w:rFonts w:ascii="Arial" w:eastAsia="Arial" w:hAnsi="Arial" w:cs="Arial"/>
                <w:sz w:val="19"/>
                <w:szCs w:val="19"/>
              </w:rPr>
            </w:pPr>
          </w:p>
        </w:tc>
        <w:tc>
          <w:tcPr>
            <w:tcW w:w="2511" w:type="dxa"/>
            <w:tcBorders>
              <w:top w:val="single" w:sz="4" w:space="0" w:color="000000"/>
              <w:left w:val="nil"/>
              <w:bottom w:val="nil"/>
              <w:right w:val="nil"/>
            </w:tcBorders>
          </w:tcPr>
          <w:p w14:paraId="5405D641" w14:textId="77777777" w:rsidR="00D6524F" w:rsidRDefault="00BF77D1">
            <w:pPr>
              <w:jc w:val="both"/>
              <w:rPr>
                <w:rFonts w:ascii="Arial" w:eastAsia="Arial" w:hAnsi="Arial" w:cs="Arial"/>
                <w:sz w:val="19"/>
                <w:szCs w:val="19"/>
              </w:rPr>
            </w:pPr>
            <w:r>
              <w:rPr>
                <w:rFonts w:ascii="Arial" w:eastAsia="Arial" w:hAnsi="Arial" w:cs="Arial"/>
                <w:sz w:val="19"/>
                <w:szCs w:val="19"/>
              </w:rPr>
              <w:t>Date</w:t>
            </w:r>
          </w:p>
        </w:tc>
      </w:tr>
    </w:tbl>
    <w:p w14:paraId="40C2B89F" w14:textId="77777777" w:rsidR="00D6524F" w:rsidRDefault="00D6524F" w:rsidP="00170C53">
      <w:pPr>
        <w:jc w:val="both"/>
        <w:rPr>
          <w:rFonts w:ascii="Arial" w:eastAsia="Arial" w:hAnsi="Arial" w:cs="Arial"/>
          <w:sz w:val="20"/>
          <w:szCs w:val="20"/>
        </w:rPr>
      </w:pPr>
    </w:p>
    <w:sectPr w:rsidR="00D6524F">
      <w:pgSz w:w="12240" w:h="15840"/>
      <w:pgMar w:top="720" w:right="720" w:bottom="720" w:left="720"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6522A"/>
    <w:multiLevelType w:val="multilevel"/>
    <w:tmpl w:val="D4B6F25E"/>
    <w:lvl w:ilvl="0">
      <w:start w:val="1"/>
      <w:numFmt w:val="lowerRoman"/>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4F"/>
    <w:rsid w:val="00170C53"/>
    <w:rsid w:val="001E1608"/>
    <w:rsid w:val="001F753C"/>
    <w:rsid w:val="00233705"/>
    <w:rsid w:val="0088257B"/>
    <w:rsid w:val="009A2055"/>
    <w:rsid w:val="00A43E6D"/>
    <w:rsid w:val="00B325E7"/>
    <w:rsid w:val="00BF77D1"/>
    <w:rsid w:val="00CA471B"/>
    <w:rsid w:val="00D65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D312"/>
  <w15:docId w15:val="{95177B90-7274-474E-ADDA-E9B19F24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0"/>
      <w:jc w:val="center"/>
      <w:outlineLvl w:val="0"/>
    </w:pPr>
    <w:rPr>
      <w:rFonts w:ascii="Arial" w:eastAsia="Arial" w:hAnsi="Arial" w:cs="Arial"/>
      <w:b/>
      <w:sz w:val="26"/>
      <w:szCs w:val="26"/>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Fulton</cp:lastModifiedBy>
  <cp:revision>5</cp:revision>
  <cp:lastPrinted>2020-11-14T17:36:00Z</cp:lastPrinted>
  <dcterms:created xsi:type="dcterms:W3CDTF">2019-10-02T21:54:00Z</dcterms:created>
  <dcterms:modified xsi:type="dcterms:W3CDTF">2021-05-07T18:24:00Z</dcterms:modified>
</cp:coreProperties>
</file>